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C3" w:rsidRDefault="006E5EC3" w:rsidP="006E5EC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Obec Nána</w:t>
      </w:r>
    </w:p>
    <w:p w:rsidR="006E5EC3" w:rsidRDefault="006E5EC3" w:rsidP="006E5EC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Madáchova  2532/32, 943 60 Nána</w:t>
      </w:r>
    </w:p>
    <w:p w:rsidR="006E5EC3" w:rsidRPr="007076DD" w:rsidRDefault="006E5EC3" w:rsidP="006E5EC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1EE1" w:rsidRPr="006E5EC3" w:rsidRDefault="006E5EC3">
      <w:pPr>
        <w:rPr>
          <w:sz w:val="28"/>
          <w:szCs w:val="28"/>
        </w:rPr>
      </w:pPr>
      <w:r>
        <w:t xml:space="preserve"> </w:t>
      </w:r>
    </w:p>
    <w:p w:rsidR="006E5EC3" w:rsidRPr="006E5EC3" w:rsidRDefault="006E5EC3" w:rsidP="006E5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C3">
        <w:rPr>
          <w:rFonts w:ascii="Times New Roman" w:hAnsi="Times New Roman" w:cs="Times New Roman"/>
          <w:b/>
          <w:sz w:val="28"/>
          <w:szCs w:val="28"/>
        </w:rPr>
        <w:t>Zverejnenie zámeru</w:t>
      </w:r>
    </w:p>
    <w:p w:rsidR="006F147D" w:rsidRDefault="006E5EC3" w:rsidP="006E5E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EC3">
        <w:rPr>
          <w:rFonts w:ascii="Times New Roman" w:hAnsi="Times New Roman" w:cs="Times New Roman"/>
          <w:sz w:val="24"/>
          <w:szCs w:val="24"/>
        </w:rPr>
        <w:t>Obec  Nána</w:t>
      </w:r>
      <w:r>
        <w:rPr>
          <w:rFonts w:ascii="Times New Roman" w:hAnsi="Times New Roman" w:cs="Times New Roman"/>
          <w:sz w:val="24"/>
          <w:szCs w:val="24"/>
        </w:rPr>
        <w:t xml:space="preserve"> podľa § 9a ods. 8 písm. e) zákona č. 138/1991 Zb. o majetku obcí v znení neskorších predpisov </w:t>
      </w:r>
      <w:r w:rsidRPr="006728FF">
        <w:rPr>
          <w:rFonts w:ascii="Times New Roman" w:hAnsi="Times New Roman" w:cs="Times New Roman"/>
          <w:b/>
          <w:sz w:val="24"/>
          <w:szCs w:val="24"/>
        </w:rPr>
        <w:t xml:space="preserve">zverejňuje svoj zámer </w:t>
      </w:r>
      <w:r w:rsidR="006F147D">
        <w:rPr>
          <w:rFonts w:ascii="Times New Roman" w:hAnsi="Times New Roman" w:cs="Times New Roman"/>
          <w:b/>
          <w:sz w:val="24"/>
          <w:szCs w:val="24"/>
        </w:rPr>
        <w:t>uzatvoriť Z</w:t>
      </w:r>
      <w:r w:rsidR="008851E7">
        <w:rPr>
          <w:rFonts w:ascii="Times New Roman" w:hAnsi="Times New Roman" w:cs="Times New Roman"/>
          <w:b/>
          <w:sz w:val="24"/>
          <w:szCs w:val="24"/>
        </w:rPr>
        <w:t>m</w:t>
      </w:r>
      <w:r w:rsidR="006F147D">
        <w:rPr>
          <w:rFonts w:ascii="Times New Roman" w:hAnsi="Times New Roman" w:cs="Times New Roman"/>
          <w:b/>
          <w:sz w:val="24"/>
          <w:szCs w:val="24"/>
        </w:rPr>
        <w:t>luvu</w:t>
      </w:r>
      <w:r w:rsidR="008851E7">
        <w:rPr>
          <w:rFonts w:ascii="Times New Roman" w:hAnsi="Times New Roman" w:cs="Times New Roman"/>
          <w:b/>
          <w:sz w:val="24"/>
          <w:szCs w:val="24"/>
        </w:rPr>
        <w:t xml:space="preserve"> o zriadení vecného bremena v prospech tretej osoby, </w:t>
      </w:r>
      <w:r w:rsidRPr="006728FF">
        <w:rPr>
          <w:rFonts w:ascii="Times New Roman" w:hAnsi="Times New Roman" w:cs="Times New Roman"/>
          <w:b/>
          <w:sz w:val="24"/>
          <w:szCs w:val="24"/>
        </w:rPr>
        <w:t xml:space="preserve"> z dôvodu hodného </w:t>
      </w:r>
      <w:r w:rsidR="003C0848" w:rsidRPr="006728FF">
        <w:rPr>
          <w:rFonts w:ascii="Times New Roman" w:hAnsi="Times New Roman" w:cs="Times New Roman"/>
          <w:b/>
          <w:sz w:val="24"/>
          <w:szCs w:val="24"/>
        </w:rPr>
        <w:t>osobitného zreteľa</w:t>
      </w:r>
      <w:r w:rsidR="006F147D">
        <w:rPr>
          <w:rFonts w:ascii="Times New Roman" w:hAnsi="Times New Roman" w:cs="Times New Roman"/>
          <w:sz w:val="24"/>
          <w:szCs w:val="24"/>
        </w:rPr>
        <w:t>, na základe ktorej dôjde k</w:t>
      </w:r>
      <w:r w:rsidR="008851E7">
        <w:rPr>
          <w:rFonts w:ascii="Times New Roman" w:hAnsi="Times New Roman" w:cs="Times New Roman"/>
          <w:sz w:val="24"/>
          <w:szCs w:val="24"/>
        </w:rPr>
        <w:t> zriadeniu vecného bremena na n</w:t>
      </w:r>
      <w:r w:rsidR="006F147D">
        <w:rPr>
          <w:rFonts w:ascii="Times New Roman" w:hAnsi="Times New Roman" w:cs="Times New Roman"/>
          <w:sz w:val="24"/>
          <w:szCs w:val="24"/>
        </w:rPr>
        <w:t>ehnuteľnost</w:t>
      </w:r>
      <w:r w:rsidR="008851E7">
        <w:rPr>
          <w:rFonts w:ascii="Times New Roman" w:hAnsi="Times New Roman" w:cs="Times New Roman"/>
          <w:sz w:val="24"/>
          <w:szCs w:val="24"/>
        </w:rPr>
        <w:t>i vo výlučnom vlastníctve obce Nána</w:t>
      </w:r>
      <w:r w:rsidR="00C61C7A">
        <w:rPr>
          <w:rFonts w:ascii="Times New Roman" w:hAnsi="Times New Roman" w:cs="Times New Roman"/>
          <w:sz w:val="24"/>
          <w:szCs w:val="24"/>
        </w:rPr>
        <w:t xml:space="preserve"> v prospech tretej osoby – oprávneného z vecného bremena, ktorým je:</w:t>
      </w:r>
    </w:p>
    <w:p w:rsidR="00C61C7A" w:rsidRDefault="00C61C7A" w:rsidP="00461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SPP – distribúcia, a.s. so sídlom Mlynské Nivy 44/b, 825 11 Bratislava, IČO 35 910 739</w:t>
      </w:r>
    </w:p>
    <w:p w:rsidR="006E5EC3" w:rsidRPr="00120E4D" w:rsidRDefault="008851E7" w:rsidP="00C61C7A">
      <w:pPr>
        <w:pStyle w:val="Odsekzoznamu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0605B">
        <w:rPr>
          <w:rFonts w:ascii="Times New Roman" w:hAnsi="Times New Roman" w:cs="Times New Roman"/>
          <w:sz w:val="24"/>
          <w:szCs w:val="24"/>
        </w:rPr>
        <w:t>nehnuteľnosti</w:t>
      </w:r>
      <w:r w:rsidR="0080605B" w:rsidRPr="0080605B">
        <w:rPr>
          <w:rFonts w:ascii="Times New Roman" w:hAnsi="Times New Roman" w:cs="Times New Roman"/>
          <w:sz w:val="24"/>
          <w:szCs w:val="24"/>
        </w:rPr>
        <w:t xml:space="preserve"> </w:t>
      </w:r>
      <w:r w:rsidR="006023E3" w:rsidRPr="0080605B">
        <w:rPr>
          <w:rFonts w:ascii="Times New Roman" w:hAnsi="Times New Roman" w:cs="Times New Roman"/>
          <w:sz w:val="24"/>
          <w:szCs w:val="24"/>
        </w:rPr>
        <w:t>evidovan</w:t>
      </w:r>
      <w:r w:rsidR="00C61C7A">
        <w:rPr>
          <w:rFonts w:ascii="Times New Roman" w:hAnsi="Times New Roman" w:cs="Times New Roman"/>
          <w:sz w:val="24"/>
          <w:szCs w:val="24"/>
        </w:rPr>
        <w:t>ej</w:t>
      </w:r>
      <w:r w:rsidR="006023E3" w:rsidRPr="0080605B">
        <w:rPr>
          <w:rFonts w:ascii="Times New Roman" w:hAnsi="Times New Roman" w:cs="Times New Roman"/>
          <w:sz w:val="24"/>
          <w:szCs w:val="24"/>
        </w:rPr>
        <w:t xml:space="preserve"> na </w:t>
      </w:r>
      <w:r w:rsidR="006023E3" w:rsidRPr="008C4FB2">
        <w:rPr>
          <w:rFonts w:ascii="Times New Roman" w:hAnsi="Times New Roman" w:cs="Times New Roman"/>
          <w:b/>
          <w:sz w:val="24"/>
          <w:szCs w:val="24"/>
        </w:rPr>
        <w:t>LV č.</w:t>
      </w:r>
      <w:r w:rsidR="006023E3" w:rsidRPr="0080605B">
        <w:rPr>
          <w:rFonts w:ascii="Times New Roman" w:hAnsi="Times New Roman" w:cs="Times New Roman"/>
          <w:sz w:val="24"/>
          <w:szCs w:val="24"/>
        </w:rPr>
        <w:t xml:space="preserve"> </w:t>
      </w:r>
      <w:r w:rsidRPr="008851E7">
        <w:rPr>
          <w:rStyle w:val="Siln"/>
          <w:rFonts w:ascii="Times New Roman" w:hAnsi="Times New Roman" w:cs="Times New Roman"/>
          <w:sz w:val="24"/>
          <w:szCs w:val="24"/>
        </w:rPr>
        <w:t>4083</w:t>
      </w:r>
      <w:r w:rsidR="00A0236D" w:rsidRPr="00806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3E3" w:rsidRPr="0080605B">
        <w:rPr>
          <w:rFonts w:ascii="Times New Roman" w:hAnsi="Times New Roman" w:cs="Times New Roman"/>
          <w:sz w:val="24"/>
          <w:szCs w:val="24"/>
        </w:rPr>
        <w:t>vedenom na Okresnom úrade Nové Z</w:t>
      </w:r>
      <w:r w:rsidR="006E5EC3" w:rsidRPr="0080605B">
        <w:rPr>
          <w:rFonts w:ascii="Times New Roman" w:hAnsi="Times New Roman" w:cs="Times New Roman"/>
          <w:sz w:val="24"/>
          <w:szCs w:val="24"/>
        </w:rPr>
        <w:t>á</w:t>
      </w:r>
      <w:r w:rsidR="003C0848" w:rsidRPr="0080605B">
        <w:rPr>
          <w:rFonts w:ascii="Times New Roman" w:hAnsi="Times New Roman" w:cs="Times New Roman"/>
          <w:sz w:val="24"/>
          <w:szCs w:val="24"/>
        </w:rPr>
        <w:t>mky, katastrálny odbor</w:t>
      </w:r>
      <w:r w:rsidR="006728FF" w:rsidRPr="0080605B">
        <w:rPr>
          <w:rFonts w:ascii="Times New Roman" w:hAnsi="Times New Roman" w:cs="Times New Roman"/>
          <w:sz w:val="24"/>
          <w:szCs w:val="24"/>
        </w:rPr>
        <w:t xml:space="preserve"> pre obec Nána</w:t>
      </w:r>
      <w:r w:rsidR="003C0848" w:rsidRPr="0080605B">
        <w:rPr>
          <w:rFonts w:ascii="Times New Roman" w:hAnsi="Times New Roman" w:cs="Times New Roman"/>
          <w:sz w:val="24"/>
          <w:szCs w:val="24"/>
        </w:rPr>
        <w:t>,</w:t>
      </w:r>
      <w:r w:rsidR="006728FF" w:rsidRPr="0080605B">
        <w:rPr>
          <w:rFonts w:ascii="Times New Roman" w:hAnsi="Times New Roman" w:cs="Times New Roman"/>
          <w:sz w:val="24"/>
          <w:szCs w:val="24"/>
        </w:rPr>
        <w:t xml:space="preserve"> kat. územie: Nána,</w:t>
      </w:r>
      <w:r w:rsidR="00A0236D" w:rsidRPr="0080605B">
        <w:rPr>
          <w:rFonts w:ascii="Times New Roman" w:hAnsi="Times New Roman" w:cs="Times New Roman"/>
          <w:sz w:val="24"/>
          <w:szCs w:val="24"/>
        </w:rPr>
        <w:t xml:space="preserve"> označené</w:t>
      </w:r>
      <w:r w:rsidR="006E5EC3" w:rsidRPr="0080605B">
        <w:rPr>
          <w:rFonts w:ascii="Times New Roman" w:hAnsi="Times New Roman" w:cs="Times New Roman"/>
          <w:sz w:val="24"/>
          <w:szCs w:val="24"/>
        </w:rPr>
        <w:t xml:space="preserve"> ako</w:t>
      </w:r>
      <w:r w:rsidR="00120E4D" w:rsidRPr="00120E4D">
        <w:rPr>
          <w:rFonts w:ascii="Times New Roman" w:hAnsi="Times New Roman" w:cs="Times New Roman"/>
          <w:sz w:val="24"/>
          <w:szCs w:val="24"/>
        </w:rPr>
        <w:t xml:space="preserve"> </w:t>
      </w:r>
      <w:r w:rsidR="00120E4D">
        <w:rPr>
          <w:rFonts w:ascii="Times New Roman" w:hAnsi="Times New Roman" w:cs="Times New Roman"/>
          <w:sz w:val="24"/>
          <w:szCs w:val="24"/>
        </w:rPr>
        <w:t>parcela</w:t>
      </w:r>
      <w:r w:rsidR="00120E4D" w:rsidRPr="006E5EC3">
        <w:rPr>
          <w:rFonts w:ascii="Times New Roman" w:hAnsi="Times New Roman" w:cs="Times New Roman"/>
          <w:sz w:val="24"/>
          <w:szCs w:val="24"/>
        </w:rPr>
        <w:t xml:space="preserve"> registra „</w:t>
      </w:r>
      <w:r>
        <w:rPr>
          <w:rFonts w:ascii="Times New Roman" w:hAnsi="Times New Roman" w:cs="Times New Roman"/>
          <w:sz w:val="24"/>
          <w:szCs w:val="24"/>
        </w:rPr>
        <w:t>E</w:t>
      </w:r>
      <w:r w:rsidR="00120E4D" w:rsidRPr="006E5EC3">
        <w:rPr>
          <w:rFonts w:ascii="Times New Roman" w:hAnsi="Times New Roman" w:cs="Times New Roman"/>
          <w:sz w:val="24"/>
          <w:szCs w:val="24"/>
        </w:rPr>
        <w:t xml:space="preserve">“ číslo: </w:t>
      </w:r>
      <w:r>
        <w:rPr>
          <w:rFonts w:ascii="Times New Roman" w:hAnsi="Times New Roman" w:cs="Times New Roman"/>
          <w:sz w:val="24"/>
          <w:szCs w:val="24"/>
        </w:rPr>
        <w:t>10164</w:t>
      </w:r>
      <w:r w:rsidR="00120E4D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01</w:t>
      </w:r>
      <w:r w:rsidR="00120E4D" w:rsidRPr="006E5EC3">
        <w:rPr>
          <w:rFonts w:ascii="Times New Roman" w:hAnsi="Times New Roman" w:cs="Times New Roman"/>
          <w:sz w:val="24"/>
          <w:szCs w:val="24"/>
        </w:rPr>
        <w:t>, druh pozemku</w:t>
      </w:r>
      <w:r w:rsidR="00120E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20E4D">
        <w:rPr>
          <w:rFonts w:ascii="Times New Roman" w:hAnsi="Times New Roman" w:cs="Times New Roman"/>
          <w:sz w:val="24"/>
          <w:szCs w:val="24"/>
        </w:rPr>
        <w:t xml:space="preserve">statné plochy o výmere </w:t>
      </w:r>
      <w:r>
        <w:rPr>
          <w:rFonts w:ascii="Times New Roman" w:hAnsi="Times New Roman" w:cs="Times New Roman"/>
          <w:sz w:val="24"/>
          <w:szCs w:val="24"/>
        </w:rPr>
        <w:t>289</w:t>
      </w:r>
      <w:r w:rsidR="00120E4D">
        <w:rPr>
          <w:rFonts w:ascii="Times New Roman" w:hAnsi="Times New Roman" w:cs="Times New Roman"/>
          <w:sz w:val="24"/>
          <w:szCs w:val="24"/>
        </w:rPr>
        <w:t xml:space="preserve"> m²</w:t>
      </w:r>
      <w:r w:rsidR="00C61C7A">
        <w:rPr>
          <w:rFonts w:ascii="Times New Roman" w:hAnsi="Times New Roman" w:cs="Times New Roman"/>
          <w:sz w:val="24"/>
          <w:szCs w:val="24"/>
        </w:rPr>
        <w:t>.</w:t>
      </w:r>
    </w:p>
    <w:p w:rsidR="008C4FB2" w:rsidRPr="0080605B" w:rsidRDefault="008C4FB2" w:rsidP="008C4FB2">
      <w:pPr>
        <w:pStyle w:val="Odsekzoznamu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F0302" w:rsidRDefault="00C61C7A" w:rsidP="00C61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Vecné bremeno spočíva v povinnosti ob</w:t>
      </w:r>
      <w:r w:rsidR="0078753F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Nána strpieť na pozemku, na ktorom je chodník, uloženie častí plyn</w:t>
      </w:r>
      <w:r w:rsidR="00D62F2D">
        <w:rPr>
          <w:rFonts w:ascii="Times New Roman" w:hAnsi="Times New Roman" w:cs="Times New Roman"/>
          <w:sz w:val="24"/>
          <w:szCs w:val="24"/>
        </w:rPr>
        <w:t xml:space="preserve">árenských zariadení k rodinným domom na </w:t>
      </w:r>
      <w:proofErr w:type="spellStart"/>
      <w:r w:rsidR="00D62F2D">
        <w:rPr>
          <w:rFonts w:ascii="Times New Roman" w:hAnsi="Times New Roman" w:cs="Times New Roman"/>
          <w:sz w:val="24"/>
          <w:szCs w:val="24"/>
        </w:rPr>
        <w:t>Madáchovej</w:t>
      </w:r>
      <w:proofErr w:type="spellEnd"/>
      <w:r w:rsidR="00D62F2D">
        <w:rPr>
          <w:rFonts w:ascii="Times New Roman" w:hAnsi="Times New Roman" w:cs="Times New Roman"/>
          <w:sz w:val="24"/>
          <w:szCs w:val="24"/>
        </w:rPr>
        <w:t xml:space="preserve"> ulici v Náne č. 92, 94, 96, 98, 100, t.j. 5 x plynových prípojok PE D32 vo vlastníctve </w:t>
      </w:r>
      <w:proofErr w:type="spellStart"/>
      <w:r w:rsidR="00D62F2D">
        <w:rPr>
          <w:rFonts w:ascii="Times New Roman" w:hAnsi="Times New Roman" w:cs="Times New Roman"/>
          <w:sz w:val="24"/>
          <w:szCs w:val="24"/>
        </w:rPr>
        <w:t>SPP-distribúcia</w:t>
      </w:r>
      <w:proofErr w:type="spellEnd"/>
      <w:r w:rsidR="00D62F2D">
        <w:rPr>
          <w:rFonts w:ascii="Times New Roman" w:hAnsi="Times New Roman" w:cs="Times New Roman"/>
          <w:sz w:val="24"/>
          <w:szCs w:val="24"/>
        </w:rPr>
        <w:t xml:space="preserve">, a.s. v rozsahu vymedzenom geometrickým plánom č. 44269285-34/2015 na vyznačenie vecného bremena na priznanie práva uloženia inžinierskych sietí na </w:t>
      </w:r>
      <w:proofErr w:type="spellStart"/>
      <w:r w:rsidR="00D62F2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D62F2D">
        <w:rPr>
          <w:rFonts w:ascii="Times New Roman" w:hAnsi="Times New Roman" w:cs="Times New Roman"/>
          <w:sz w:val="24"/>
          <w:szCs w:val="24"/>
        </w:rPr>
        <w:t xml:space="preserve">. Č. E-KN 10164/201 zo dňa 17.03.2015, vyhotoveného geodetom Markom </w:t>
      </w:r>
      <w:proofErr w:type="spellStart"/>
      <w:r w:rsidR="00D62F2D">
        <w:rPr>
          <w:rFonts w:ascii="Times New Roman" w:hAnsi="Times New Roman" w:cs="Times New Roman"/>
          <w:sz w:val="24"/>
          <w:szCs w:val="24"/>
        </w:rPr>
        <w:t>Bugárom</w:t>
      </w:r>
      <w:proofErr w:type="spellEnd"/>
      <w:r w:rsidR="00D62F2D">
        <w:rPr>
          <w:rFonts w:ascii="Times New Roman" w:hAnsi="Times New Roman" w:cs="Times New Roman"/>
          <w:sz w:val="24"/>
          <w:szCs w:val="24"/>
        </w:rPr>
        <w:t>, Gazdovská 12, Komárno, IČO 44269285, úradne</w:t>
      </w:r>
      <w:r w:rsidR="00EF0302">
        <w:rPr>
          <w:rFonts w:ascii="Times New Roman" w:hAnsi="Times New Roman" w:cs="Times New Roman"/>
          <w:sz w:val="24"/>
          <w:szCs w:val="24"/>
        </w:rPr>
        <w:t xml:space="preserve"> overeného Okresným úradom Nové Zámky, katastrálnym odborom pod č. 353/15 dňa 23.04.2015. Obsahom vecného bremena je zároveň povinnosť strpieť prechod a prejazd zamestnancov a vozidiel </w:t>
      </w:r>
      <w:proofErr w:type="spellStart"/>
      <w:r w:rsidR="00EF0302">
        <w:rPr>
          <w:rFonts w:ascii="Times New Roman" w:hAnsi="Times New Roman" w:cs="Times New Roman"/>
          <w:sz w:val="24"/>
          <w:szCs w:val="24"/>
        </w:rPr>
        <w:t>SPP-distribúcia</w:t>
      </w:r>
      <w:proofErr w:type="spellEnd"/>
      <w:r w:rsidR="00EF0302">
        <w:rPr>
          <w:rFonts w:ascii="Times New Roman" w:hAnsi="Times New Roman" w:cs="Times New Roman"/>
          <w:sz w:val="24"/>
          <w:szCs w:val="24"/>
        </w:rPr>
        <w:t xml:space="preserve">, a.s. za účelom údržby a opravy plynárenských zariadení, pričom toto oprávnenie sa vzťahuje na celý pozemok na nevyhnutnú dobu a v nevyhnutnej miere. </w:t>
      </w:r>
      <w:bookmarkStart w:id="0" w:name="_GoBack"/>
      <w:bookmarkEnd w:id="0"/>
    </w:p>
    <w:p w:rsidR="00EF0302" w:rsidRPr="0078753F" w:rsidRDefault="00EF0302" w:rsidP="00C61C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Vecné bremeno sa zriaďuje v zmysle zmluvy o budúcej zmluve o zriadení vecného bremena č. 36535/14-Ne/2013 a jej prílohy </w:t>
      </w:r>
      <w:r w:rsidRPr="0078753F">
        <w:rPr>
          <w:rFonts w:ascii="Times New Roman" w:hAnsi="Times New Roman" w:cs="Times New Roman"/>
          <w:b/>
          <w:sz w:val="24"/>
          <w:szCs w:val="24"/>
        </w:rPr>
        <w:t>bezodplatne.</w:t>
      </w:r>
    </w:p>
    <w:p w:rsidR="00EF0302" w:rsidRPr="00EF0302" w:rsidRDefault="00EF0302" w:rsidP="00C61C7A">
      <w:pPr>
        <w:jc w:val="both"/>
        <w:rPr>
          <w:rFonts w:ascii="Times New Roman" w:hAnsi="Times New Roman" w:cs="Times New Roman"/>
          <w:sz w:val="24"/>
          <w:szCs w:val="24"/>
        </w:rPr>
      </w:pPr>
      <w:r w:rsidRPr="00EF0302">
        <w:rPr>
          <w:rFonts w:ascii="Times New Roman" w:hAnsi="Times New Roman" w:cs="Times New Roman"/>
          <w:b/>
          <w:sz w:val="24"/>
          <w:szCs w:val="24"/>
        </w:rPr>
        <w:t>Investor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F0302">
        <w:rPr>
          <w:rFonts w:ascii="Times New Roman" w:hAnsi="Times New Roman" w:cs="Times New Roman"/>
          <w:sz w:val="24"/>
          <w:szCs w:val="24"/>
        </w:rPr>
        <w:t>Západoslovenská vodárenská spoločnosť, a.s. so sídlom Za hydrocentrálou 4, 949 60 Nitra, IČO 36 550 949</w:t>
      </w:r>
    </w:p>
    <w:p w:rsidR="00EF0302" w:rsidRPr="00EF0302" w:rsidRDefault="00EF0302" w:rsidP="00C61C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302" w:rsidRDefault="00EF0302" w:rsidP="00C61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Dezider Molnár, starosta obce</w:t>
      </w:r>
    </w:p>
    <w:p w:rsidR="00EF0302" w:rsidRDefault="00EF0302" w:rsidP="00C61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Náne, 21.05.2015</w:t>
      </w:r>
    </w:p>
    <w:p w:rsidR="00EF0302" w:rsidRDefault="00EF0302" w:rsidP="00C61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F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AC7"/>
    <w:multiLevelType w:val="hybridMultilevel"/>
    <w:tmpl w:val="E7625370"/>
    <w:lvl w:ilvl="0" w:tplc="041B0013">
      <w:start w:val="1"/>
      <w:numFmt w:val="upperRoman"/>
      <w:lvlText w:val="%1."/>
      <w:lvlJc w:val="right"/>
      <w:pPr>
        <w:ind w:left="7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397599"/>
    <w:multiLevelType w:val="hybridMultilevel"/>
    <w:tmpl w:val="E7625370"/>
    <w:lvl w:ilvl="0" w:tplc="041B0013">
      <w:start w:val="1"/>
      <w:numFmt w:val="upperRoman"/>
      <w:lvlText w:val="%1."/>
      <w:lvlJc w:val="right"/>
      <w:pPr>
        <w:ind w:left="7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7C6012"/>
    <w:multiLevelType w:val="hybridMultilevel"/>
    <w:tmpl w:val="BC7A19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984B49"/>
    <w:multiLevelType w:val="hybridMultilevel"/>
    <w:tmpl w:val="F890391C"/>
    <w:lvl w:ilvl="0" w:tplc="D896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C3"/>
    <w:rsid w:val="00031686"/>
    <w:rsid w:val="000B224C"/>
    <w:rsid w:val="000B6F1D"/>
    <w:rsid w:val="000F029F"/>
    <w:rsid w:val="00120E4D"/>
    <w:rsid w:val="00141535"/>
    <w:rsid w:val="001B257E"/>
    <w:rsid w:val="00201A7C"/>
    <w:rsid w:val="00277769"/>
    <w:rsid w:val="002F66E9"/>
    <w:rsid w:val="003133FB"/>
    <w:rsid w:val="003C0848"/>
    <w:rsid w:val="003E04A5"/>
    <w:rsid w:val="003E1EE1"/>
    <w:rsid w:val="003E3108"/>
    <w:rsid w:val="0046164E"/>
    <w:rsid w:val="005020AF"/>
    <w:rsid w:val="00580125"/>
    <w:rsid w:val="005B6135"/>
    <w:rsid w:val="006023E3"/>
    <w:rsid w:val="0064560E"/>
    <w:rsid w:val="00661586"/>
    <w:rsid w:val="006728FF"/>
    <w:rsid w:val="006A0F22"/>
    <w:rsid w:val="006E5EC3"/>
    <w:rsid w:val="006F147D"/>
    <w:rsid w:val="007156E7"/>
    <w:rsid w:val="0078753F"/>
    <w:rsid w:val="007A0414"/>
    <w:rsid w:val="007B7050"/>
    <w:rsid w:val="007C61E6"/>
    <w:rsid w:val="007D4DD8"/>
    <w:rsid w:val="007E521F"/>
    <w:rsid w:val="007F0E80"/>
    <w:rsid w:val="0080605B"/>
    <w:rsid w:val="008325FB"/>
    <w:rsid w:val="008851E7"/>
    <w:rsid w:val="008C4FB2"/>
    <w:rsid w:val="008D099E"/>
    <w:rsid w:val="00942434"/>
    <w:rsid w:val="00950A8B"/>
    <w:rsid w:val="009D3A4D"/>
    <w:rsid w:val="009E3343"/>
    <w:rsid w:val="00A0236D"/>
    <w:rsid w:val="00A364A4"/>
    <w:rsid w:val="00A93FF7"/>
    <w:rsid w:val="00AB3308"/>
    <w:rsid w:val="00B45A64"/>
    <w:rsid w:val="00BE0D3D"/>
    <w:rsid w:val="00C348CC"/>
    <w:rsid w:val="00C61C7A"/>
    <w:rsid w:val="00C95348"/>
    <w:rsid w:val="00CB6A7C"/>
    <w:rsid w:val="00CE0AF6"/>
    <w:rsid w:val="00D13BBB"/>
    <w:rsid w:val="00D62F2D"/>
    <w:rsid w:val="00D6714C"/>
    <w:rsid w:val="00D81913"/>
    <w:rsid w:val="00D84489"/>
    <w:rsid w:val="00DD373D"/>
    <w:rsid w:val="00E7765A"/>
    <w:rsid w:val="00ED7BDD"/>
    <w:rsid w:val="00EF0302"/>
    <w:rsid w:val="00F46A9E"/>
    <w:rsid w:val="00F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5E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5EC3"/>
    <w:pPr>
      <w:ind w:left="720"/>
      <w:contextualSpacing/>
    </w:pPr>
  </w:style>
  <w:style w:type="character" w:customStyle="1" w:styleId="ra">
    <w:name w:val="ra"/>
    <w:basedOn w:val="Predvolenpsmoodseku"/>
    <w:rsid w:val="0080605B"/>
  </w:style>
  <w:style w:type="character" w:styleId="Siln">
    <w:name w:val="Strong"/>
    <w:basedOn w:val="Predvolenpsmoodseku"/>
    <w:uiPriority w:val="22"/>
    <w:qFormat/>
    <w:rsid w:val="0080605B"/>
    <w:rPr>
      <w:b/>
      <w:bCs/>
    </w:rPr>
  </w:style>
  <w:style w:type="character" w:customStyle="1" w:styleId="ZkladntextTunRiadkovanie0pt">
    <w:name w:val="Základný text + Tučné;Riadkovanie 0 pt"/>
    <w:basedOn w:val="Predvolenpsmoodseku"/>
    <w:rsid w:val="00AB3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sk-SK"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5E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5EC3"/>
    <w:pPr>
      <w:ind w:left="720"/>
      <w:contextualSpacing/>
    </w:pPr>
  </w:style>
  <w:style w:type="character" w:customStyle="1" w:styleId="ra">
    <w:name w:val="ra"/>
    <w:basedOn w:val="Predvolenpsmoodseku"/>
    <w:rsid w:val="0080605B"/>
  </w:style>
  <w:style w:type="character" w:styleId="Siln">
    <w:name w:val="Strong"/>
    <w:basedOn w:val="Predvolenpsmoodseku"/>
    <w:uiPriority w:val="22"/>
    <w:qFormat/>
    <w:rsid w:val="0080605B"/>
    <w:rPr>
      <w:b/>
      <w:bCs/>
    </w:rPr>
  </w:style>
  <w:style w:type="character" w:customStyle="1" w:styleId="ZkladntextTunRiadkovanie0pt">
    <w:name w:val="Základný text + Tučné;Riadkovanie 0 pt"/>
    <w:basedOn w:val="Predvolenpsmoodseku"/>
    <w:rsid w:val="00AB33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4</cp:revision>
  <dcterms:created xsi:type="dcterms:W3CDTF">2015-05-26T08:15:00Z</dcterms:created>
  <dcterms:modified xsi:type="dcterms:W3CDTF">2015-05-26T08:26:00Z</dcterms:modified>
</cp:coreProperties>
</file>